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BE" w:rsidRPr="007365C1" w:rsidRDefault="007365C1" w:rsidP="007365C1">
      <w:pPr>
        <w:jc w:val="center"/>
        <w:rPr>
          <w:b/>
          <w:color w:val="00B0F0"/>
          <w:sz w:val="32"/>
        </w:rPr>
      </w:pPr>
      <w:bookmarkStart w:id="0" w:name="_GoBack"/>
      <w:bookmarkEnd w:id="0"/>
      <w:r w:rsidRPr="007365C1">
        <w:rPr>
          <w:b/>
          <w:color w:val="00B0F0"/>
          <w:sz w:val="32"/>
        </w:rPr>
        <w:t>PSYCHOLOGIA W KWARANTANNIE – problemy życiowe</w:t>
      </w:r>
    </w:p>
    <w:p w:rsidR="007365C1" w:rsidRPr="007365C1" w:rsidRDefault="007365C1">
      <w:pPr>
        <w:rPr>
          <w:sz w:val="18"/>
        </w:rPr>
      </w:pPr>
    </w:p>
    <w:p w:rsidR="007365C1" w:rsidRDefault="007365C1" w:rsidP="007365C1">
      <w:pPr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5C1" w:rsidRDefault="007365C1" w:rsidP="007365C1"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„Nikt nie może stracić z oczu tego, czego pragnie.</w:t>
      </w:r>
      <w:r w:rsidRPr="007365C1">
        <w:rPr>
          <w:rFonts w:ascii="&amp;quot" w:hAnsi="&amp;quot"/>
          <w:color w:val="000000" w:themeColor="text1"/>
          <w:sz w:val="26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Nawet kiedy przychodzą chwile, gdy zdaje się, że cały świat i inni są silniejsi.</w:t>
      </w:r>
      <w:r w:rsidRPr="007365C1">
        <w:rPr>
          <w:rFonts w:ascii="&amp;quot" w:hAnsi="&amp;quot"/>
          <w:color w:val="000000" w:themeColor="text1"/>
          <w:sz w:val="26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Sekret tkwi w tym, by się nie poddać.”</w:t>
      </w:r>
      <w:r>
        <w:rPr>
          <w:rFonts w:ascii="&amp;quot" w:hAnsi="&amp;quot"/>
          <w:color w:val="2F3032"/>
          <w:sz w:val="30"/>
          <w:szCs w:val="30"/>
        </w:rPr>
        <w:br/>
      </w:r>
      <w:r>
        <w:rPr>
          <w:rStyle w:val="Uwydatnienie"/>
          <w:rFonts w:ascii="&amp;quot" w:hAnsi="&amp;quot"/>
          <w:color w:val="2F3032"/>
          <w:sz w:val="30"/>
          <w:szCs w:val="30"/>
        </w:rPr>
        <w:t>Paulo Coelho</w:t>
      </w:r>
    </w:p>
    <w:p w:rsidR="008A0A99" w:rsidRDefault="008A0A99" w:rsidP="008A0A99">
      <w:pPr>
        <w:spacing w:after="300" w:line="240" w:lineRule="auto"/>
        <w:outlineLvl w:val="2"/>
        <w:rPr>
          <w:rFonts w:ascii="&amp;quot" w:eastAsia="Times New Roman" w:hAnsi="&amp;quot" w:cs="Times New Roman"/>
          <w:b/>
          <w:bCs/>
          <w:caps/>
          <w:color w:val="0693E3"/>
          <w:sz w:val="42"/>
          <w:szCs w:val="42"/>
          <w:lang w:eastAsia="pl-PL"/>
        </w:rPr>
      </w:pPr>
    </w:p>
    <w:p w:rsidR="008A0A99" w:rsidRDefault="008A0A99" w:rsidP="008A0A99">
      <w:pPr>
        <w:spacing w:after="30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aps/>
          <w:sz w:val="42"/>
          <w:szCs w:val="42"/>
          <w:lang w:eastAsia="pl-PL"/>
        </w:rPr>
      </w:pPr>
      <w:r w:rsidRPr="008A0A99">
        <w:rPr>
          <w:rFonts w:ascii="&amp;quot" w:eastAsia="Times New Roman" w:hAnsi="&amp;quot" w:cs="Times New Roman"/>
          <w:b/>
          <w:bCs/>
          <w:caps/>
          <w:sz w:val="42"/>
          <w:szCs w:val="42"/>
          <w:lang w:eastAsia="pl-PL"/>
        </w:rPr>
        <w:t>Sprawy uczuciowe</w:t>
      </w:r>
    </w:p>
    <w:p w:rsidR="002B5CB3" w:rsidRDefault="002B5CB3" w:rsidP="008A0A99">
      <w:pPr>
        <w:spacing w:after="30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aps/>
          <w:sz w:val="42"/>
          <w:szCs w:val="42"/>
          <w:lang w:eastAsia="pl-PL"/>
        </w:rPr>
      </w:pPr>
    </w:p>
    <w:p w:rsidR="002B5CB3" w:rsidRPr="002B5CB3" w:rsidRDefault="002B5CB3" w:rsidP="002B5CB3">
      <w:pPr>
        <w:pStyle w:val="Akapitzlist"/>
        <w:numPr>
          <w:ilvl w:val="0"/>
          <w:numId w:val="8"/>
        </w:num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  <w:r w:rsidRPr="002B5CB3"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  <w:t>Co myślisz, kiedy myślisz?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Racjonalna Terapia Zachowania stworzona przez </w:t>
      </w:r>
      <w:proofErr w:type="spellStart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Maxie</w:t>
      </w:r>
      <w:proofErr w:type="spellEnd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C. </w:t>
      </w:r>
      <w:proofErr w:type="spellStart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Maultsby’ego</w:t>
      </w:r>
      <w:proofErr w:type="spellEnd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jr. to metoda z którą samodzielnie możesz pracować nad poprawą swojego samopoczucia.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Opiera się o model ABCD emocji. Co on oznacza?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Wskazuje on, że jeśli dochodzi w naszym życiu do znaczących dla nas wydarzeń, to przeżywamy je w szczególny dla siebie sposób. W zależności od tego, jakie myśli towarzyszą nam na temat samego siebie i świata.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Przekonania to nic innego jak to, jakie masz opinie i zdanie na wybrany temat. To, co i jak myślimy, wpływa na to, jak się zachowujemy.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Czy wiesz, co oznacza reakcja łańcuchowa? Wedle </w:t>
      </w:r>
      <w:proofErr w:type="spellStart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Maultsby’ego</w:t>
      </w:r>
      <w:proofErr w:type="spellEnd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przyczyną trudności w życiu uczuciowym są Twoje niezdrowe przekonania. One stanowią najistotniejszy element w zapoczątkowaniu reakcji łańcuchowej. Przekonania, które są zdrowe, można rozpoznać po tym, że:</w:t>
      </w:r>
    </w:p>
    <w:p w:rsidR="002B5CB3" w:rsidRPr="002B5CB3" w:rsidRDefault="002B5CB3" w:rsidP="002B5CB3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opierają się o oczywiste, powszechnie znane fakty,</w:t>
      </w:r>
    </w:p>
    <w:p w:rsidR="002B5CB3" w:rsidRPr="002B5CB3" w:rsidRDefault="002B5CB3" w:rsidP="002B5CB3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pozwalają ci chronić twoje życie i zdrowie,</w:t>
      </w:r>
    </w:p>
    <w:p w:rsidR="002B5CB3" w:rsidRPr="002B5CB3" w:rsidRDefault="002B5CB3" w:rsidP="002B5CB3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pozwalają osiągnąć twoje bliższe i dalsze cele życiowe,</w:t>
      </w:r>
    </w:p>
    <w:p w:rsidR="002B5CB3" w:rsidRPr="002B5CB3" w:rsidRDefault="002B5CB3" w:rsidP="002B5CB3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pomagają unikać najbardziej niepożądanych konfliktów lub je rozwiązywać,</w:t>
      </w:r>
    </w:p>
    <w:p w:rsidR="002B5CB3" w:rsidRPr="002B5CB3" w:rsidRDefault="002B5CB3" w:rsidP="002B5CB3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lastRenderedPageBreak/>
        <w:t>pozwalają ci czuć się tak, jak chcesz się czuć bez nadużywania żadnych substancji.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Aby to zrozumieć, przeczytaj dalej.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Zastanów się teraz, co z tego co myślisz o obecnej sytuacji to obiektywne fakty. 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Jakie masz zdanie na temat otaczającej rzeczywistości oraz samego siebie? Czy widzisz szanse czy tylko zagrożenia? Jakie są tego proporcje?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Czy Twoje przekonania o tym, co dzieje się obecnie, sprzyjają dobremu samopoczuciu, umacniają Twój stan zdrowia czy go osłabiają? Jak Twoje ciało reaguje, gdy myślisz o obecnej sytuacji? Zauważyłeś jakieś zmiany w odczuciach cielesnych w ostatnim czasie? Co z Twoim apetytem, snem, nastrojem?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Co chciałbyś czuć w obecnej sytuacji? Jaki stan emocjonalny byłby dla Ciebie najbardziej korzystny?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Powyższe pytania i odpowiedzi na nie mają pozwolić Ci zrozumieć, jaką rolę pełnią Twoje myśli dla Twojego funkcjonowania oraz które z nich są potencjalnie szkodliwe.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 xml:space="preserve">Ta ścieżka myślowa to wedle koncepcji </w:t>
      </w:r>
      <w:proofErr w:type="spellStart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Maxie</w:t>
      </w:r>
      <w:proofErr w:type="spellEnd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C. </w:t>
      </w:r>
      <w:proofErr w:type="spellStart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Maultsby’ego</w:t>
      </w:r>
      <w:proofErr w:type="spellEnd"/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droga w kierunku osiągnięcia dobrego stanu zdrowia psychicznego i fizycznego.</w:t>
      </w:r>
    </w:p>
    <w:p w:rsidR="007365C1" w:rsidRDefault="007365C1"/>
    <w:p w:rsidR="002B5CB3" w:rsidRPr="002B5CB3" w:rsidRDefault="002B5CB3" w:rsidP="002B5CB3">
      <w:pPr>
        <w:pStyle w:val="Akapitzlist"/>
        <w:numPr>
          <w:ilvl w:val="0"/>
          <w:numId w:val="8"/>
        </w:num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  <w:r w:rsidRPr="002B5CB3"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  <w:t>Lęk 2.0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To naturalne, że w sytuacji epidemii pojawia się w człowieku lęk przed zachorowaniem oraz lęk o zdrowie najbliższych.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Zamiast jednak zaabsorbowania lękiem, wybierz stan, który jest dla Ciebie bardziej przyjazny. Człowiek lękliwy chowa się w sobie, izoluje, ogranicza swoją aktywność. Nie myśli o tym, że zasługuje na szczęście.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Czy Twoim zdaniem świat nie składa się jedynie z zagrożeń?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Aby przeanalizować, czy Twoje myślenie opiera się o fakty, czy też nie, zrób krótki test (Pamiętaj! Myślenie oparte na faktach to jeden z filarów zdrowego myślenia).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Test ten w Racjonalnej Terapii Zachowania nazywa się Testem spostrzeżeń kamerą. Przywołaj w swoich myślach jakiś przykład Twojego zmartwienia czy też obecnych lęków o siebie, czy bliskich.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lastRenderedPageBreak/>
        <w:t>Wyobraź sobie tę lękową sytuację, o której myślisz. Niech w Twoim wyobrażeniu będzie ona szczegółowa: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Kto i co w niej uczestniczy? Kiedy i kiedy to się dzieje? Co widzisz, słyszysz, czujesz?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Dalej – pomyśl, że w miejscu, w którym się to dzieje, jest zamontowana kamera. Zapisuje ona wszystko, co rzeczywiście się dzieje.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Sprawdź, jaki obraz, jakie dźwięki mogłaby zarejestrować w stosunku do tego, co sobie wyobrażasz.</w:t>
      </w: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Czy pojawiają się tam takie elementy, które są obiektywne, każdy by je tak nazwał i opisał? Czy to, co zarejestrowałaby kamera, a Ty obejrzałbyś na filmie, też zawiera w sobie ocenę (przykładowo: coś, co kamera zarejestrowała by jest straszne, trudne, duże, nieprzyjemne, chore, smutne, dołujące, bolesne, stare? etc.).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Te przykłady mają być dla Ciebie wskazówką, że w pozornie obiektywnym obrazie możesz próbować dodawać treści, które nie są obiektywne, a są jedynie obrazem Twoich myśli, czyli przekonań.</w:t>
      </w:r>
    </w:p>
    <w:p w:rsidR="002B5CB3" w:rsidRPr="002B5CB3" w:rsidRDefault="002B5CB3" w:rsidP="002B5CB3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2B5CB3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Zgodnie ze zdaniem twórcy tej koncepcji: Nonsensowne martwienie się można zatrzymać, jeśli tylko podejdziesz do sprawy w sposób racjonalny. Zamartwianie się nie spowoduje, że pewne rzeczy się nie wydarzą.</w:t>
      </w:r>
    </w:p>
    <w:p w:rsidR="007365C1" w:rsidRDefault="007365C1"/>
    <w:p w:rsidR="007365C1" w:rsidRDefault="007365C1"/>
    <w:p w:rsidR="007365C1" w:rsidRDefault="007365C1"/>
    <w:p w:rsidR="002B5CB3" w:rsidRDefault="002B5CB3"/>
    <w:p w:rsidR="002B5CB3" w:rsidRDefault="002B5CB3"/>
    <w:p w:rsidR="002B5CB3" w:rsidRDefault="002B5CB3"/>
    <w:p w:rsidR="002B5CB3" w:rsidRDefault="002B5CB3"/>
    <w:p w:rsidR="002B5CB3" w:rsidRDefault="002B5CB3"/>
    <w:p w:rsidR="002B5CB3" w:rsidRDefault="002B5CB3"/>
    <w:p w:rsidR="002B5CB3" w:rsidRDefault="002B5CB3"/>
    <w:p w:rsidR="002B5CB3" w:rsidRDefault="002B5CB3"/>
    <w:p w:rsidR="002B5CB3" w:rsidRDefault="002B5CB3"/>
    <w:p w:rsidR="002B5CB3" w:rsidRDefault="002B5CB3"/>
    <w:p w:rsidR="002B5CB3" w:rsidRDefault="002B5CB3"/>
    <w:p w:rsidR="007365C1" w:rsidRDefault="007365C1">
      <w:r>
        <w:t xml:space="preserve">Opracowano na podstawie </w:t>
      </w:r>
      <w:r w:rsidRPr="007365C1">
        <w:t>https://psychologiawkwarantannie.ukw.edu.pl/</w:t>
      </w:r>
    </w:p>
    <w:sectPr w:rsidR="0073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83A"/>
    <w:multiLevelType w:val="hybridMultilevel"/>
    <w:tmpl w:val="1202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667"/>
    <w:multiLevelType w:val="multilevel"/>
    <w:tmpl w:val="9DD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60926"/>
    <w:multiLevelType w:val="multilevel"/>
    <w:tmpl w:val="5E4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AE5B84"/>
    <w:multiLevelType w:val="hybridMultilevel"/>
    <w:tmpl w:val="30E8C588"/>
    <w:lvl w:ilvl="0" w:tplc="718463E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4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A6D2DB6"/>
    <w:multiLevelType w:val="multilevel"/>
    <w:tmpl w:val="B39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FA7EE8"/>
    <w:multiLevelType w:val="hybridMultilevel"/>
    <w:tmpl w:val="05AE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A5FFB"/>
    <w:multiLevelType w:val="multilevel"/>
    <w:tmpl w:val="EA5C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F3DDB"/>
    <w:multiLevelType w:val="hybridMultilevel"/>
    <w:tmpl w:val="018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C"/>
    <w:rsid w:val="002B5CB3"/>
    <w:rsid w:val="005925BE"/>
    <w:rsid w:val="007365C1"/>
    <w:rsid w:val="008A0A99"/>
    <w:rsid w:val="00990195"/>
    <w:rsid w:val="009E3E3F"/>
    <w:rsid w:val="00AC59D6"/>
    <w:rsid w:val="00DA33DD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0A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5C1"/>
    <w:rPr>
      <w:i/>
      <w:iCs/>
    </w:rPr>
  </w:style>
  <w:style w:type="paragraph" w:styleId="Akapitzlist">
    <w:name w:val="List Paragraph"/>
    <w:basedOn w:val="Normalny"/>
    <w:uiPriority w:val="34"/>
    <w:qFormat/>
    <w:rsid w:val="007365C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0A9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0A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5C1"/>
    <w:rPr>
      <w:i/>
      <w:iCs/>
    </w:rPr>
  </w:style>
  <w:style w:type="paragraph" w:styleId="Akapitzlist">
    <w:name w:val="List Paragraph"/>
    <w:basedOn w:val="Normalny"/>
    <w:uiPriority w:val="34"/>
    <w:qFormat/>
    <w:rsid w:val="007365C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0A9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Witkowski</dc:creator>
  <cp:lastModifiedBy>Kowalski Ryszard</cp:lastModifiedBy>
  <cp:revision>2</cp:revision>
  <dcterms:created xsi:type="dcterms:W3CDTF">2020-04-30T09:55:00Z</dcterms:created>
  <dcterms:modified xsi:type="dcterms:W3CDTF">2020-04-30T09:55:00Z</dcterms:modified>
</cp:coreProperties>
</file>