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F0" w:rsidRPr="007714F0" w:rsidRDefault="007714F0" w:rsidP="007714F0">
      <w:pPr>
        <w:rPr>
          <w:rFonts w:ascii="Arial" w:hAnsi="Arial" w:cs="Arial"/>
          <w:b/>
          <w:sz w:val="24"/>
          <w:szCs w:val="24"/>
        </w:rPr>
      </w:pPr>
      <w:r w:rsidRPr="007714F0">
        <w:rPr>
          <w:rFonts w:ascii="Arial" w:hAnsi="Arial" w:cs="Arial"/>
          <w:b/>
          <w:sz w:val="24"/>
          <w:szCs w:val="24"/>
        </w:rPr>
        <w:t xml:space="preserve">ZASADA SMART </w:t>
      </w:r>
      <w:r>
        <w:rPr>
          <w:rFonts w:ascii="Arial" w:hAnsi="Arial" w:cs="Arial"/>
          <w:b/>
          <w:sz w:val="24"/>
          <w:szCs w:val="24"/>
        </w:rPr>
        <w:t xml:space="preserve">  w organizacji i planowaniu zajęć</w:t>
      </w:r>
    </w:p>
    <w:p w:rsidR="007714F0" w:rsidRPr="007714F0" w:rsidRDefault="007714F0" w:rsidP="007714F0">
      <w:pPr>
        <w:rPr>
          <w:rFonts w:ascii="Arial" w:hAnsi="Arial" w:cs="Arial"/>
          <w:sz w:val="24"/>
          <w:szCs w:val="24"/>
        </w:rPr>
      </w:pPr>
    </w:p>
    <w:p w:rsidR="007714F0" w:rsidRPr="007714F0" w:rsidRDefault="007714F0" w:rsidP="007714F0">
      <w:pPr>
        <w:rPr>
          <w:rFonts w:ascii="Arial" w:hAnsi="Arial" w:cs="Arial"/>
          <w:sz w:val="24"/>
          <w:szCs w:val="24"/>
        </w:rPr>
      </w:pPr>
      <w:r w:rsidRPr="007714F0">
        <w:rPr>
          <w:rFonts w:ascii="Arial" w:hAnsi="Arial" w:cs="Arial"/>
          <w:sz w:val="24"/>
          <w:szCs w:val="24"/>
        </w:rPr>
        <w:t>Zorganizuj czas, który masz do dyspozycji. Istnieje wiele technik pomagających w trzymaniu swoich zajęć w ryzach.</w:t>
      </w:r>
    </w:p>
    <w:p w:rsidR="007714F0" w:rsidRPr="007714F0" w:rsidRDefault="007714F0" w:rsidP="007714F0">
      <w:pPr>
        <w:rPr>
          <w:rFonts w:ascii="Arial" w:hAnsi="Arial" w:cs="Arial"/>
          <w:sz w:val="24"/>
          <w:szCs w:val="24"/>
        </w:rPr>
      </w:pPr>
      <w:r w:rsidRPr="007714F0">
        <w:rPr>
          <w:rFonts w:ascii="Arial" w:hAnsi="Arial" w:cs="Arial"/>
          <w:sz w:val="24"/>
          <w:szCs w:val="24"/>
        </w:rPr>
        <w:t>Jedną z nich jest zasada SMART. W skrócie jest to termin z dziedziny zarządzania, metoda wspomagająca definiowanie celów. Twoje zadania powinny być specyficzne (</w:t>
      </w:r>
      <w:proofErr w:type="spellStart"/>
      <w:r w:rsidRPr="007714F0">
        <w:rPr>
          <w:rFonts w:ascii="Arial" w:hAnsi="Arial" w:cs="Arial"/>
          <w:sz w:val="24"/>
          <w:szCs w:val="24"/>
        </w:rPr>
        <w:t>Specific</w:t>
      </w:r>
      <w:proofErr w:type="spellEnd"/>
      <w:r w:rsidRPr="007714F0">
        <w:rPr>
          <w:rFonts w:ascii="Arial" w:hAnsi="Arial" w:cs="Arial"/>
          <w:sz w:val="24"/>
          <w:szCs w:val="24"/>
        </w:rPr>
        <w:t>), mierzalne (</w:t>
      </w:r>
      <w:proofErr w:type="spellStart"/>
      <w:r w:rsidRPr="007714F0">
        <w:rPr>
          <w:rFonts w:ascii="Arial" w:hAnsi="Arial" w:cs="Arial"/>
          <w:sz w:val="24"/>
          <w:szCs w:val="24"/>
        </w:rPr>
        <w:t>Measurable</w:t>
      </w:r>
      <w:proofErr w:type="spellEnd"/>
      <w:r w:rsidRPr="007714F0">
        <w:rPr>
          <w:rFonts w:ascii="Arial" w:hAnsi="Arial" w:cs="Arial"/>
          <w:sz w:val="24"/>
          <w:szCs w:val="24"/>
        </w:rPr>
        <w:t>), osiągalne (</w:t>
      </w:r>
      <w:proofErr w:type="spellStart"/>
      <w:r w:rsidRPr="007714F0">
        <w:rPr>
          <w:rFonts w:ascii="Arial" w:hAnsi="Arial" w:cs="Arial"/>
          <w:sz w:val="24"/>
          <w:szCs w:val="24"/>
        </w:rPr>
        <w:t>Achievable</w:t>
      </w:r>
      <w:proofErr w:type="spellEnd"/>
      <w:r w:rsidRPr="007714F0">
        <w:rPr>
          <w:rFonts w:ascii="Arial" w:hAnsi="Arial" w:cs="Arial"/>
          <w:sz w:val="24"/>
          <w:szCs w:val="24"/>
        </w:rPr>
        <w:t>), istotne (</w:t>
      </w:r>
      <w:proofErr w:type="spellStart"/>
      <w:r w:rsidRPr="007714F0">
        <w:rPr>
          <w:rFonts w:ascii="Arial" w:hAnsi="Arial" w:cs="Arial"/>
          <w:sz w:val="24"/>
          <w:szCs w:val="24"/>
        </w:rPr>
        <w:t>Relevant</w:t>
      </w:r>
      <w:proofErr w:type="spellEnd"/>
      <w:r w:rsidRPr="007714F0">
        <w:rPr>
          <w:rFonts w:ascii="Arial" w:hAnsi="Arial" w:cs="Arial"/>
          <w:sz w:val="24"/>
          <w:szCs w:val="24"/>
        </w:rPr>
        <w:t>), określone w czasie (Time-</w:t>
      </w:r>
      <w:proofErr w:type="spellStart"/>
      <w:r w:rsidRPr="007714F0">
        <w:rPr>
          <w:rFonts w:ascii="Arial" w:hAnsi="Arial" w:cs="Arial"/>
          <w:sz w:val="24"/>
          <w:szCs w:val="24"/>
        </w:rPr>
        <w:t>bound</w:t>
      </w:r>
      <w:proofErr w:type="spellEnd"/>
      <w:r w:rsidRPr="007714F0">
        <w:rPr>
          <w:rFonts w:ascii="Arial" w:hAnsi="Arial" w:cs="Arial"/>
          <w:sz w:val="24"/>
          <w:szCs w:val="24"/>
        </w:rPr>
        <w:t xml:space="preserve">). </w:t>
      </w:r>
    </w:p>
    <w:p w:rsidR="007714F0" w:rsidRPr="007714F0" w:rsidRDefault="007714F0" w:rsidP="007714F0">
      <w:pPr>
        <w:rPr>
          <w:rFonts w:ascii="Arial" w:hAnsi="Arial" w:cs="Arial"/>
          <w:sz w:val="24"/>
          <w:szCs w:val="24"/>
        </w:rPr>
      </w:pPr>
      <w:r w:rsidRPr="007714F0">
        <w:rPr>
          <w:rFonts w:ascii="Arial" w:hAnsi="Arial" w:cs="Arial"/>
          <w:sz w:val="24"/>
          <w:szCs w:val="24"/>
        </w:rPr>
        <w:t xml:space="preserve">Jeśli chodzi o problemy ze skupieniem się, pomocna wydaje się metoda </w:t>
      </w:r>
      <w:proofErr w:type="spellStart"/>
      <w:r w:rsidRPr="007714F0">
        <w:rPr>
          <w:rFonts w:ascii="Arial" w:hAnsi="Arial" w:cs="Arial"/>
          <w:sz w:val="24"/>
          <w:szCs w:val="24"/>
        </w:rPr>
        <w:t>Pomodorro</w:t>
      </w:r>
      <w:proofErr w:type="spellEnd"/>
      <w:r w:rsidRPr="007714F0">
        <w:rPr>
          <w:rFonts w:ascii="Arial" w:hAnsi="Arial" w:cs="Arial"/>
          <w:sz w:val="24"/>
          <w:szCs w:val="24"/>
        </w:rPr>
        <w:t xml:space="preserve">. Polega na ustawieniu czasomierza (pierwowzorem jest </w:t>
      </w:r>
      <w:proofErr w:type="spellStart"/>
      <w:r w:rsidRPr="007714F0">
        <w:rPr>
          <w:rFonts w:ascii="Arial" w:hAnsi="Arial" w:cs="Arial"/>
          <w:sz w:val="24"/>
          <w:szCs w:val="24"/>
        </w:rPr>
        <w:t>timer</w:t>
      </w:r>
      <w:proofErr w:type="spellEnd"/>
      <w:r w:rsidRPr="007714F0">
        <w:rPr>
          <w:rFonts w:ascii="Arial" w:hAnsi="Arial" w:cs="Arial"/>
          <w:sz w:val="24"/>
          <w:szCs w:val="24"/>
        </w:rPr>
        <w:t xml:space="preserve"> kuchenny w kształcie pomidora – stąd nazwa) na 25 minut. W tym czasie trzeba skupić się na wykonywanym zadaniu, uprzednio upewniając się, że nic nie będzie nam przeszkadzało. Wszelkie nowe elementy rozpraszające możemy na bieżąco  zapisywać, by zająć się nimi później. Po tym okresie robimy sobie 5 minut przerwy (dobrze, jeśli wymaga  ona aktywności fizycznej) i tak w kółko. Po czterech „</w:t>
      </w:r>
      <w:proofErr w:type="spellStart"/>
      <w:r w:rsidRPr="007714F0">
        <w:rPr>
          <w:rFonts w:ascii="Arial" w:hAnsi="Arial" w:cs="Arial"/>
          <w:sz w:val="24"/>
          <w:szCs w:val="24"/>
        </w:rPr>
        <w:t>pomodoro</w:t>
      </w:r>
      <w:proofErr w:type="spellEnd"/>
      <w:r w:rsidRPr="007714F0">
        <w:rPr>
          <w:rFonts w:ascii="Arial" w:hAnsi="Arial" w:cs="Arial"/>
          <w:sz w:val="24"/>
          <w:szCs w:val="24"/>
        </w:rPr>
        <w:t xml:space="preserve">” następuje dłuższa przerwa – 10 minut.  W tej technice przydatne są różne narzędzia – </w:t>
      </w:r>
      <w:proofErr w:type="spellStart"/>
      <w:r w:rsidRPr="007714F0">
        <w:rPr>
          <w:rFonts w:ascii="Arial" w:hAnsi="Arial" w:cs="Arial"/>
          <w:sz w:val="24"/>
          <w:szCs w:val="24"/>
        </w:rPr>
        <w:t>timery</w:t>
      </w:r>
      <w:proofErr w:type="spellEnd"/>
      <w:r w:rsidRPr="007714F0">
        <w:rPr>
          <w:rFonts w:ascii="Arial" w:hAnsi="Arial" w:cs="Arial"/>
          <w:sz w:val="24"/>
          <w:szCs w:val="24"/>
        </w:rPr>
        <w:t xml:space="preserve"> na telefonie, budziki, aplikacje, czy </w:t>
      </w:r>
      <w:proofErr w:type="spellStart"/>
      <w:r w:rsidRPr="007714F0">
        <w:rPr>
          <w:rFonts w:ascii="Arial" w:hAnsi="Arial" w:cs="Arial"/>
          <w:sz w:val="24"/>
          <w:szCs w:val="24"/>
        </w:rPr>
        <w:t>blokery</w:t>
      </w:r>
      <w:proofErr w:type="spellEnd"/>
      <w:r w:rsidRPr="007714F0">
        <w:rPr>
          <w:rFonts w:ascii="Arial" w:hAnsi="Arial" w:cs="Arial"/>
          <w:sz w:val="24"/>
          <w:szCs w:val="24"/>
        </w:rPr>
        <w:t xml:space="preserve">  niechcianych stron na przeglądarce (np. </w:t>
      </w:r>
      <w:proofErr w:type="spellStart"/>
      <w:r w:rsidRPr="007714F0">
        <w:rPr>
          <w:rFonts w:ascii="Arial" w:hAnsi="Arial" w:cs="Arial"/>
          <w:sz w:val="24"/>
          <w:szCs w:val="24"/>
        </w:rPr>
        <w:t>StayFocused</w:t>
      </w:r>
      <w:proofErr w:type="spellEnd"/>
      <w:r w:rsidRPr="007714F0">
        <w:rPr>
          <w:rFonts w:ascii="Arial" w:hAnsi="Arial" w:cs="Arial"/>
          <w:sz w:val="24"/>
          <w:szCs w:val="24"/>
        </w:rPr>
        <w:t xml:space="preserve"> albo </w:t>
      </w:r>
      <w:proofErr w:type="spellStart"/>
      <w:r w:rsidRPr="007714F0">
        <w:rPr>
          <w:rFonts w:ascii="Arial" w:hAnsi="Arial" w:cs="Arial"/>
          <w:sz w:val="24"/>
          <w:szCs w:val="24"/>
        </w:rPr>
        <w:t>Strict</w:t>
      </w:r>
      <w:proofErr w:type="spellEnd"/>
      <w:r w:rsidRPr="007714F0">
        <w:rPr>
          <w:rFonts w:ascii="Arial" w:hAnsi="Arial" w:cs="Arial"/>
          <w:sz w:val="24"/>
          <w:szCs w:val="24"/>
        </w:rPr>
        <w:t xml:space="preserve"> </w:t>
      </w:r>
      <w:proofErr w:type="spellStart"/>
      <w:r w:rsidRPr="007714F0">
        <w:rPr>
          <w:rFonts w:ascii="Arial" w:hAnsi="Arial" w:cs="Arial"/>
          <w:sz w:val="24"/>
          <w:szCs w:val="24"/>
        </w:rPr>
        <w:t>Workflow</w:t>
      </w:r>
      <w:proofErr w:type="spellEnd"/>
      <w:r w:rsidRPr="007714F0">
        <w:rPr>
          <w:rFonts w:ascii="Arial" w:hAnsi="Arial" w:cs="Arial"/>
          <w:sz w:val="24"/>
          <w:szCs w:val="24"/>
        </w:rPr>
        <w:t xml:space="preserve"> na przeglądarce Chrome). </w:t>
      </w:r>
    </w:p>
    <w:p w:rsidR="00846981" w:rsidRDefault="007714F0" w:rsidP="007714F0">
      <w:pPr>
        <w:rPr>
          <w:rFonts w:ascii="Arial" w:hAnsi="Arial" w:cs="Arial"/>
          <w:sz w:val="24"/>
          <w:szCs w:val="24"/>
        </w:rPr>
      </w:pPr>
      <w:r w:rsidRPr="007714F0">
        <w:rPr>
          <w:rFonts w:ascii="Arial" w:hAnsi="Arial" w:cs="Arial"/>
          <w:sz w:val="24"/>
          <w:szCs w:val="24"/>
        </w:rPr>
        <w:t>Pamiętaj jednak by nie skupiać się za bardzo na narzędziach, całą uwagę poświęć wykonywanemu</w:t>
      </w:r>
      <w:r>
        <w:t xml:space="preserve"> </w:t>
      </w:r>
      <w:r w:rsidRPr="007714F0">
        <w:rPr>
          <w:rFonts w:ascii="Arial" w:hAnsi="Arial" w:cs="Arial"/>
          <w:sz w:val="24"/>
          <w:szCs w:val="24"/>
        </w:rPr>
        <w:t>działaniu.</w:t>
      </w:r>
    </w:p>
    <w:p w:rsidR="007714F0" w:rsidRPr="007714F0" w:rsidRDefault="007714F0" w:rsidP="007714F0">
      <w:pPr>
        <w:rPr>
          <w:rFonts w:ascii="Arial" w:hAnsi="Arial" w:cs="Arial"/>
          <w:sz w:val="24"/>
          <w:szCs w:val="24"/>
        </w:rPr>
      </w:pPr>
      <w:r>
        <w:rPr>
          <w:rFonts w:ascii="Arial" w:hAnsi="Arial" w:cs="Arial"/>
          <w:sz w:val="24"/>
          <w:szCs w:val="24"/>
        </w:rPr>
        <w:t>Zasadę tę warto wprowadzić do codziennych zajęć dzieci i nastolatków. Pamiętać jednak należy, ze im młodsze dziecko, tym czas skupienia jest odpowiednio krótszy.</w:t>
      </w:r>
      <w:bookmarkStart w:id="0" w:name="_GoBack"/>
      <w:bookmarkEnd w:id="0"/>
    </w:p>
    <w:sectPr w:rsidR="007714F0" w:rsidRPr="00771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F0"/>
    <w:rsid w:val="00004C9D"/>
    <w:rsid w:val="000634FD"/>
    <w:rsid w:val="00075A0B"/>
    <w:rsid w:val="000A11C2"/>
    <w:rsid w:val="000A4F52"/>
    <w:rsid w:val="000D6106"/>
    <w:rsid w:val="00103B67"/>
    <w:rsid w:val="001118F6"/>
    <w:rsid w:val="001E7135"/>
    <w:rsid w:val="002C045A"/>
    <w:rsid w:val="002D7BEE"/>
    <w:rsid w:val="003261C3"/>
    <w:rsid w:val="00362065"/>
    <w:rsid w:val="0037342E"/>
    <w:rsid w:val="00471707"/>
    <w:rsid w:val="004749AE"/>
    <w:rsid w:val="004B1960"/>
    <w:rsid w:val="004B641D"/>
    <w:rsid w:val="0053643F"/>
    <w:rsid w:val="0056559E"/>
    <w:rsid w:val="005A15F9"/>
    <w:rsid w:val="00634396"/>
    <w:rsid w:val="00694D5C"/>
    <w:rsid w:val="006B1BB2"/>
    <w:rsid w:val="006F7ED3"/>
    <w:rsid w:val="007101B1"/>
    <w:rsid w:val="00737E29"/>
    <w:rsid w:val="007714F0"/>
    <w:rsid w:val="00776E50"/>
    <w:rsid w:val="00801D09"/>
    <w:rsid w:val="00817343"/>
    <w:rsid w:val="00846981"/>
    <w:rsid w:val="008C54DA"/>
    <w:rsid w:val="00972673"/>
    <w:rsid w:val="009A79F1"/>
    <w:rsid w:val="00A00901"/>
    <w:rsid w:val="00A67B78"/>
    <w:rsid w:val="00B7333D"/>
    <w:rsid w:val="00BB4840"/>
    <w:rsid w:val="00BF40B8"/>
    <w:rsid w:val="00C54F69"/>
    <w:rsid w:val="00CE28A5"/>
    <w:rsid w:val="00D22484"/>
    <w:rsid w:val="00D41312"/>
    <w:rsid w:val="00D51DBA"/>
    <w:rsid w:val="00E14303"/>
    <w:rsid w:val="00E41D7B"/>
    <w:rsid w:val="00E75E8D"/>
    <w:rsid w:val="00EB5A8C"/>
    <w:rsid w:val="00EC3299"/>
    <w:rsid w:val="00F97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18622-B75D-4FC4-BE24-B6725378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1268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Kawka</dc:creator>
  <cp:keywords/>
  <dc:description/>
  <cp:lastModifiedBy>Monika Kawka</cp:lastModifiedBy>
  <cp:revision>1</cp:revision>
  <dcterms:created xsi:type="dcterms:W3CDTF">2020-04-06T13:16:00Z</dcterms:created>
  <dcterms:modified xsi:type="dcterms:W3CDTF">2020-04-06T13:20:00Z</dcterms:modified>
</cp:coreProperties>
</file>